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7" w:rsidRPr="0043328C" w:rsidRDefault="009A5B67" w:rsidP="00160DCE">
      <w:pPr>
        <w:pStyle w:val="NormlWeb"/>
        <w:spacing w:line="300" w:lineRule="atLeast"/>
        <w:jc w:val="both"/>
        <w:rPr>
          <w:rFonts w:ascii="Trebuchet MS" w:hAnsi="Trebuchet MS"/>
          <w:b/>
          <w:color w:val="282828"/>
          <w:sz w:val="20"/>
          <w:szCs w:val="20"/>
        </w:rPr>
      </w:pPr>
      <w:r w:rsidRPr="0043328C">
        <w:rPr>
          <w:rFonts w:ascii="Trebuchet MS" w:hAnsi="Trebuchet MS"/>
          <w:b/>
          <w:color w:val="282828"/>
          <w:sz w:val="20"/>
          <w:szCs w:val="20"/>
        </w:rPr>
        <w:t>Kedves Felvételiző!</w:t>
      </w:r>
    </w:p>
    <w:p w:rsidR="009A5B67" w:rsidRPr="004427A8" w:rsidRDefault="009A5B67" w:rsidP="00160DCE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 mesterképzésre történő jelentkezés esetén a felsőoktatási intézmény feladata megvizsgálni, hogy a jelentkező korábban szerzett oklevele megfelel-e a felvételi követelményeknek.</w:t>
      </w:r>
    </w:p>
    <w:p w:rsidR="009A5B67" w:rsidRPr="004427A8" w:rsidRDefault="009A5B67" w:rsidP="00160DCE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Amennyiben a jelentkező oklevelét olyan alapképzési szakon, képzési területen szerezte, amely nem az ún. teljes kreditérték beszámítású szakok közé tartozik, akkor – a korábban szerzett ismeretek megvizsgálására vonatkozóan – az intézmény hatásköre ún. kredit elismerési eljárást lefolytatni, és a döntésről szóló határozatot a jelentkező részére kiadni.</w:t>
      </w:r>
    </w:p>
    <w:p w:rsidR="009A5B67" w:rsidRPr="0088170B" w:rsidRDefault="009A5B67" w:rsidP="00160DCE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88170B">
        <w:rPr>
          <w:rFonts w:ascii="Trebuchet MS" w:hAnsi="Trebuchet MS"/>
          <w:color w:val="282828"/>
          <w:sz w:val="20"/>
          <w:szCs w:val="20"/>
        </w:rPr>
        <w:t>A jelentkező ezért a felvételi jelentkezés előtt, vagy azzal párhuzamosan kredit elismer</w:t>
      </w:r>
      <w:r w:rsidR="00E441AC" w:rsidRPr="0088170B">
        <w:rPr>
          <w:rFonts w:ascii="Trebuchet MS" w:hAnsi="Trebuchet MS"/>
          <w:color w:val="282828"/>
          <w:sz w:val="20"/>
          <w:szCs w:val="20"/>
        </w:rPr>
        <w:t>tet</w:t>
      </w:r>
      <w:r w:rsidRPr="0088170B">
        <w:rPr>
          <w:rFonts w:ascii="Trebuchet MS" w:hAnsi="Trebuchet MS"/>
          <w:color w:val="282828"/>
          <w:sz w:val="20"/>
          <w:szCs w:val="20"/>
        </w:rPr>
        <w:t>ési eljárást kell, hogy kezdeményezzen a felsőoktatási intézményben. A kreditelismertetési eljárást szakonként kell kérni és lefolytatni. Ha több mesterszakra kíván jelentkezni, mindegyikre külön adatlapot kell kitölteni.</w:t>
      </w:r>
    </w:p>
    <w:p w:rsidR="009A5B67" w:rsidRPr="0088170B" w:rsidRDefault="009A5B67" w:rsidP="00160DCE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88170B">
        <w:rPr>
          <w:rFonts w:ascii="Trebuchet MS" w:hAnsi="Trebuchet MS"/>
          <w:color w:val="282828"/>
          <w:sz w:val="20"/>
          <w:szCs w:val="20"/>
        </w:rPr>
        <w:t>A kreditelismertetési nyomtatványhoz mellékelni kell az index, vagy oklevélmelléklet másolatát (nem kell hitelesíttetni) és az elismertetendő kurzusok tematikáját (amely tartalmazza a tantárgyfelelős nevét, beosztását, az oktatás évét is).</w:t>
      </w:r>
    </w:p>
    <w:p w:rsidR="009D498A" w:rsidRPr="007D7F8C" w:rsidRDefault="009D498A" w:rsidP="009D498A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>
        <w:rPr>
          <w:rFonts w:ascii="Trebuchet MS" w:hAnsi="Trebuchet MS"/>
          <w:color w:val="282828"/>
          <w:sz w:val="20"/>
          <w:szCs w:val="20"/>
        </w:rPr>
        <w:t xml:space="preserve">A kérelmet az Oktatási Igazgatóság Tanulmányi Osztályán 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(7400 Kaposvár, Guba S. u. 40. </w:t>
      </w:r>
      <w:r>
        <w:rPr>
          <w:rFonts w:ascii="Trebuchet MS" w:hAnsi="Trebuchet MS"/>
          <w:color w:val="282828"/>
          <w:sz w:val="20"/>
          <w:szCs w:val="20"/>
        </w:rPr>
        <w:t>Kör épület 101-102-es iroda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) kell benyújtani. Az alkalmassági vizsga eljárási díja: </w:t>
      </w:r>
      <w:r w:rsidR="00F63853">
        <w:rPr>
          <w:rFonts w:ascii="Trebuchet MS" w:hAnsi="Trebuchet MS"/>
          <w:color w:val="282828"/>
          <w:sz w:val="20"/>
          <w:szCs w:val="20"/>
        </w:rPr>
        <w:t>3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000 Ft, melyet a </w:t>
      </w:r>
      <w:r w:rsidR="00F63853" w:rsidRPr="00F63853">
        <w:rPr>
          <w:rFonts w:ascii="Trebuchet MS" w:hAnsi="Trebuchet MS" w:cs="Calibri Light"/>
          <w:sz w:val="20"/>
          <w:szCs w:val="20"/>
        </w:rPr>
        <w:t xml:space="preserve">Magyar Agár-és Élettudományi Egyetem 11784009-22234780-00000000 számra szíveskedjenek utalni, a megjegyzés rovatba kérjük feltüntetni: a jelentkező nevét és „KC felvételi eljárási díj”. 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 A Felvételi Bizottság az előzetes kreditátvitelről szóló döntését (határozatát) 30 munkanapon belül hozza meg.</w:t>
      </w:r>
    </w:p>
    <w:p w:rsidR="009D498A" w:rsidRPr="004427A8" w:rsidRDefault="009D498A" w:rsidP="009D498A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 xml:space="preserve">A kreditelismertetési kérelem benyújtási határideje: </w:t>
      </w:r>
      <w:r>
        <w:rPr>
          <w:rFonts w:ascii="Trebuchet MS" w:hAnsi="Trebuchet MS"/>
          <w:color w:val="282828"/>
          <w:sz w:val="20"/>
          <w:szCs w:val="20"/>
        </w:rPr>
        <w:t xml:space="preserve">2021. </w:t>
      </w:r>
      <w:r w:rsidR="00841721">
        <w:rPr>
          <w:rFonts w:ascii="Trebuchet MS" w:hAnsi="Trebuchet MS"/>
          <w:color w:val="282828"/>
          <w:sz w:val="20"/>
          <w:szCs w:val="20"/>
        </w:rPr>
        <w:t>május 10.</w:t>
      </w:r>
    </w:p>
    <w:p w:rsidR="009A5B67" w:rsidRPr="004427A8" w:rsidRDefault="009A5B67" w:rsidP="00160DCE">
      <w:pPr>
        <w:pStyle w:val="Cmsor1"/>
        <w:jc w:val="both"/>
        <w:textAlignment w:val="top"/>
        <w:rPr>
          <w:rFonts w:ascii="Trebuchet MS" w:hAnsi="Trebuchet MS"/>
          <w:color w:val="000000"/>
          <w:sz w:val="20"/>
          <w:szCs w:val="20"/>
        </w:rPr>
      </w:pPr>
      <w:r w:rsidRPr="004427A8">
        <w:rPr>
          <w:rFonts w:ascii="Trebuchet MS" w:hAnsi="Trebuchet MS"/>
          <w:color w:val="000000"/>
          <w:sz w:val="20"/>
          <w:szCs w:val="20"/>
        </w:rPr>
        <w:t>Mesterképzésbe történő belépésnél előzményként elfogadott szakok</w:t>
      </w:r>
    </w:p>
    <w:p w:rsidR="009A5B67" w:rsidRPr="004427A8" w:rsidRDefault="009A5B67" w:rsidP="00160DCE">
      <w:pPr>
        <w:spacing w:before="100" w:beforeAutospacing="1"/>
        <w:jc w:val="both"/>
        <w:textAlignment w:val="top"/>
        <w:rPr>
          <w:rFonts w:ascii="Trebuchet MS" w:hAnsi="Trebuchet MS"/>
          <w:color w:val="000000"/>
        </w:rPr>
      </w:pPr>
      <w:r w:rsidRPr="004427A8">
        <w:rPr>
          <w:rFonts w:ascii="Trebuchet MS" w:hAnsi="Trebuchet MS"/>
          <w:color w:val="000000"/>
        </w:rPr>
        <w:t>A mester</w:t>
      </w:r>
      <w:r>
        <w:rPr>
          <w:rFonts w:ascii="Trebuchet MS" w:hAnsi="Trebuchet MS"/>
          <w:color w:val="000000"/>
        </w:rPr>
        <w:t>k</w:t>
      </w:r>
      <w:r w:rsidRPr="004427A8">
        <w:rPr>
          <w:rFonts w:ascii="Trebuchet MS" w:hAnsi="Trebuchet MS"/>
          <w:color w:val="000000"/>
        </w:rPr>
        <w:t xml:space="preserve">épzésre történő jelentkezés feltétele a legalább alapképzésben (korábban főiskolai alapképzésben) megszerzett felsőfokú oklevél. </w:t>
      </w:r>
    </w:p>
    <w:p w:rsidR="009A5B67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u w:val="single"/>
        </w:rPr>
      </w:pP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  <w:r w:rsidRPr="004427A8">
        <w:rPr>
          <w:rFonts w:ascii="Trebuchet MS" w:hAnsi="Trebuchet MS"/>
          <w:u w:val="single"/>
        </w:rPr>
        <w:t>Állattenyésztő mérnöki mesterszak</w:t>
      </w: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Teljes kreditérték beszámításával vehető figyelembe: az állattenyésztő mérnöki, mezőgazdasági mérnöki, vadgazda mérnöki alapképzési szakok. </w:t>
      </w: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A bemenethez meghatározott kreditek teljesítésével elsősorban számításba vehető szakok: a növénytermesztő mérnöki, természetvédelmi mérnöki, gazdasági és vidékfejlesztési agrármérnöki, informatikus és szakigazgatási mérnöki, környezetgazdálkodási agrármérnöki, élelmiszermérnöki, mezőgazdasági és élelmiszeripari gépészmérnöki, biológia, környezettan alapképzési szakok, valamint állatorvosi osztatlan, egységes mesterképzési szak. </w:t>
      </w:r>
    </w:p>
    <w:p w:rsidR="009A5B67" w:rsidRPr="004427A8" w:rsidRDefault="009A5B67" w:rsidP="00160DCE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9A5B67" w:rsidRPr="004427A8" w:rsidRDefault="009A5B67" w:rsidP="00160DCE">
      <w:pPr>
        <w:pStyle w:val="Default"/>
        <w:jc w:val="both"/>
        <w:rPr>
          <w:rFonts w:ascii="Trebuchet MS" w:hAnsi="Trebuchet MS"/>
          <w:sz w:val="20"/>
          <w:szCs w:val="20"/>
          <w:u w:val="single"/>
        </w:rPr>
      </w:pPr>
    </w:p>
    <w:p w:rsidR="009A5B67" w:rsidRPr="004427A8" w:rsidRDefault="009A5B67" w:rsidP="00160DCE">
      <w:pPr>
        <w:pStyle w:val="Default"/>
        <w:jc w:val="both"/>
        <w:rPr>
          <w:rFonts w:ascii="Trebuchet MS" w:hAnsi="Trebuchet MS"/>
          <w:sz w:val="20"/>
          <w:szCs w:val="20"/>
          <w:u w:val="single"/>
        </w:rPr>
      </w:pPr>
      <w:r w:rsidRPr="004427A8">
        <w:rPr>
          <w:rFonts w:ascii="Trebuchet MS" w:hAnsi="Trebuchet MS"/>
          <w:sz w:val="20"/>
          <w:szCs w:val="20"/>
          <w:u w:val="single"/>
        </w:rPr>
        <w:t>Takarmányozási és takarmánybiztonsági mérnöki mesterszak</w:t>
      </w:r>
    </w:p>
    <w:p w:rsidR="009A5B67" w:rsidRPr="004427A8" w:rsidRDefault="009A5B67" w:rsidP="00160DCE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 xml:space="preserve">Teljes kreditérték beszámításával vehető figyelembe: mezőgazdasági mérnöki, állattenyésztő mérnöki, vadgazda mérnöki alapképzési szakok, továbbá állatorvosi mesterképzési szak. </w:t>
      </w: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9A5B67" w:rsidRPr="004427A8" w:rsidRDefault="009A5B67" w:rsidP="00160DCE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4427A8">
        <w:rPr>
          <w:rFonts w:ascii="Trebuchet MS" w:hAnsi="Trebuchet MS"/>
        </w:rPr>
        <w:t>A bemenethez meghatározott kreditek teljesítésével elsősorban számításba vehető alapképzési szakok: növénytermesztő mérnöki, környezetgazdálkodási agrármérnöki, természetvédelmi mérnöki, gazdasági és vidékfejlesztési agrármérnöki, biológia.</w:t>
      </w:r>
    </w:p>
    <w:p w:rsidR="009A5B67" w:rsidRPr="004427A8" w:rsidRDefault="009A5B67" w:rsidP="009A5B67">
      <w:pPr>
        <w:pStyle w:val="Default"/>
        <w:rPr>
          <w:rFonts w:ascii="Trebuchet MS" w:hAnsi="Trebuchet MS"/>
          <w:sz w:val="20"/>
          <w:szCs w:val="20"/>
        </w:rPr>
      </w:pPr>
    </w:p>
    <w:p w:rsidR="009A5B67" w:rsidRPr="004427A8" w:rsidRDefault="009A5B67" w:rsidP="009A5B67">
      <w:pPr>
        <w:pStyle w:val="Default"/>
        <w:rPr>
          <w:rFonts w:ascii="Trebuchet MS" w:hAnsi="Trebuchet MS"/>
          <w:sz w:val="20"/>
          <w:szCs w:val="20"/>
        </w:rPr>
      </w:pPr>
    </w:p>
    <w:p w:rsidR="009A5B67" w:rsidRDefault="009A5B67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Default="008B2AE2" w:rsidP="009A5B67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:rsidR="008B2AE2" w:rsidRPr="004427A8" w:rsidRDefault="008B2AE2" w:rsidP="009D498A">
      <w:pPr>
        <w:pStyle w:val="Default"/>
        <w:rPr>
          <w:rFonts w:ascii="Trebuchet MS" w:hAnsi="Trebuchet MS"/>
          <w:sz w:val="20"/>
          <w:szCs w:val="20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8B2AE2" w:rsidRPr="00981119" w:rsidTr="00981119">
        <w:tc>
          <w:tcPr>
            <w:tcW w:w="3240" w:type="dxa"/>
            <w:shd w:val="clear" w:color="auto" w:fill="auto"/>
          </w:tcPr>
          <w:p w:rsidR="008B2AE2" w:rsidRPr="00981119" w:rsidRDefault="008B2AE2" w:rsidP="0043328C">
            <w:pPr>
              <w:rPr>
                <w:rFonts w:ascii="Arial Narrow" w:hAnsi="Arial Narrow" w:cs="Verdana"/>
                <w:b/>
                <w:bCs/>
              </w:rPr>
            </w:pPr>
          </w:p>
          <w:p w:rsidR="008B2AE2" w:rsidRPr="00981119" w:rsidRDefault="008B2AE2" w:rsidP="0043328C">
            <w:pPr>
              <w:rPr>
                <w:rFonts w:ascii="Arial Narrow" w:hAnsi="Arial Narrow" w:cs="Arial Narrow"/>
              </w:rPr>
            </w:pPr>
          </w:p>
        </w:tc>
        <w:tc>
          <w:tcPr>
            <w:tcW w:w="6399" w:type="dxa"/>
            <w:shd w:val="clear" w:color="auto" w:fill="auto"/>
          </w:tcPr>
          <w:p w:rsidR="008B2AE2" w:rsidRPr="00981119" w:rsidRDefault="008B2AE2" w:rsidP="00981119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B2AE2" w:rsidRPr="00981119" w:rsidRDefault="008B2AE2" w:rsidP="00F63853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8B2AE2" w:rsidRDefault="008B2AE2" w:rsidP="008B2AE2">
      <w:pPr>
        <w:pStyle w:val="Cm"/>
        <w:rPr>
          <w:rFonts w:ascii="Arial Narrow" w:hAnsi="Arial Narrow" w:cs="Arial Narrow"/>
          <w:sz w:val="24"/>
          <w:szCs w:val="24"/>
        </w:rPr>
      </w:pPr>
      <w:r w:rsidRPr="00ED3715">
        <w:rPr>
          <w:rFonts w:ascii="Arial Narrow" w:hAnsi="Arial Narrow" w:cs="Arial Narrow"/>
          <w:sz w:val="24"/>
          <w:szCs w:val="24"/>
        </w:rPr>
        <w:t>KREDITELISMERÉSI KÉRELEM</w:t>
      </w:r>
    </w:p>
    <w:p w:rsidR="008B2AE2" w:rsidRPr="001C576A" w:rsidRDefault="008B2AE2" w:rsidP="008B2AE2">
      <w:pPr>
        <w:pStyle w:val="Cm"/>
        <w:rPr>
          <w:rFonts w:ascii="Arial Narrow" w:hAnsi="Arial Narrow" w:cs="Arial Narrow"/>
          <w:sz w:val="20"/>
          <w:szCs w:val="20"/>
        </w:rPr>
      </w:pPr>
      <w:r w:rsidRPr="001C576A">
        <w:rPr>
          <w:rFonts w:ascii="Arial Narrow" w:hAnsi="Arial Narrow" w:cs="Arial Narrow"/>
          <w:sz w:val="20"/>
          <w:szCs w:val="20"/>
        </w:rPr>
        <w:t>(Kérjük, nyomtatott betűkkel kitölteni)</w:t>
      </w:r>
    </w:p>
    <w:p w:rsidR="008B2AE2" w:rsidRPr="009F60C6" w:rsidRDefault="008B2AE2" w:rsidP="008B2AE2">
      <w:pPr>
        <w:pStyle w:val="Cm"/>
        <w:jc w:val="left"/>
        <w:rPr>
          <w:sz w:val="20"/>
          <w:szCs w:val="20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367"/>
      </w:tblGrid>
      <w:tr w:rsidR="008B2AE2" w:rsidRPr="00981119" w:rsidTr="00981119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8B2AE2" w:rsidRPr="00981119" w:rsidRDefault="008B2AE2" w:rsidP="0043328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sz w:val="18"/>
                <w:szCs w:val="18"/>
              </w:rPr>
              <w:t>A jelentkező adatai</w:t>
            </w:r>
          </w:p>
          <w:p w:rsidR="008B2AE2" w:rsidRPr="00981119" w:rsidRDefault="008B2AE2" w:rsidP="0043328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(Kérjük, nyomtatott betűkkel töltse ki!)</w:t>
            </w:r>
          </w:p>
        </w:tc>
      </w:tr>
      <w:tr w:rsidR="008B2AE2" w:rsidRPr="00981119" w:rsidTr="00981119">
        <w:trPr>
          <w:trHeight w:val="308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A jelentkező neve: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trHeight w:val="269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Születési helye és ideje: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trHeight w:val="27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Értesítési cím: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trHeight w:val="291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Telefonszám: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trHeight w:val="25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E-mail cím: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8B2AE2" w:rsidRPr="00981119" w:rsidRDefault="008B2AE2" w:rsidP="0043328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sz w:val="18"/>
                <w:szCs w:val="18"/>
              </w:rPr>
              <w:t>A mesterszakra történő felvételhez szükséges befejezett /jelenleg is folytatott felsőfokú tanulmányok adatai</w:t>
            </w:r>
          </w:p>
        </w:tc>
      </w:tr>
      <w:tr w:rsidR="008B2AE2" w:rsidRPr="00981119" w:rsidTr="00981119">
        <w:trPr>
          <w:jc w:val="center"/>
        </w:trPr>
        <w:tc>
          <w:tcPr>
            <w:tcW w:w="3392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A felsőoktatási intézmény neve (intézmény, kar):</w:t>
            </w:r>
          </w:p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jc w:val="center"/>
        </w:trPr>
        <w:tc>
          <w:tcPr>
            <w:tcW w:w="3392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szakja:</w:t>
            </w:r>
          </w:p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jc w:val="center"/>
        </w:trPr>
        <w:tc>
          <w:tcPr>
            <w:tcW w:w="3392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Az oklevél által igazolt / várhatóan igazolt végzettség </w:t>
            </w:r>
          </w:p>
        </w:tc>
        <w:tc>
          <w:tcPr>
            <w:tcW w:w="6367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B2AE2" w:rsidRPr="00981119" w:rsidTr="00981119">
        <w:trPr>
          <w:jc w:val="center"/>
        </w:trPr>
        <w:tc>
          <w:tcPr>
            <w:tcW w:w="3392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Az oklevél minősítése (csak befejezett felsőfokú tanulmányok esetén kérjük aláhúzni a megfelelőt):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8B2AE2" w:rsidRPr="00981119" w:rsidRDefault="008B2AE2" w:rsidP="0043328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kiváló     /    jeles   /    jó   /     közepes    /     elégséges</w:t>
            </w:r>
          </w:p>
        </w:tc>
      </w:tr>
      <w:tr w:rsidR="008B2AE2" w:rsidRPr="00981119" w:rsidTr="00981119">
        <w:trPr>
          <w:jc w:val="center"/>
        </w:trPr>
        <w:tc>
          <w:tcPr>
            <w:tcW w:w="3392" w:type="dxa"/>
            <w:shd w:val="clear" w:color="auto" w:fill="auto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kezdete és (várható) befejezése (év):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8B2AE2" w:rsidRPr="00981119" w:rsidRDefault="008B2AE2" w:rsidP="0043328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- </w:t>
            </w:r>
          </w:p>
        </w:tc>
      </w:tr>
      <w:tr w:rsidR="008B2AE2" w:rsidRPr="00981119" w:rsidTr="00981119">
        <w:trPr>
          <w:trHeight w:val="3568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Melyik mesterszak(ok)ra kíván jelentkezni?</w:t>
            </w:r>
          </w:p>
          <w:p w:rsidR="008B2AE2" w:rsidRPr="00981119" w:rsidRDefault="008B2AE2" w:rsidP="00981119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Kérjük aláhúzni a megfelelő(ke)t!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Állattenyésztő mérnöki</w:t>
            </w:r>
          </w:p>
          <w:p w:rsidR="008B2AE2" w:rsidRPr="00981119" w:rsidRDefault="008B2AE2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  <w:p w:rsidR="008B2AE2" w:rsidRPr="00981119" w:rsidRDefault="008B2AE2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Arial Narrow"/>
                <w:b w:val="0"/>
                <w:sz w:val="18"/>
                <w:szCs w:val="18"/>
              </w:rPr>
              <w:t>Takarmányozási és takarmánybiztonsági mérnöki</w:t>
            </w:r>
          </w:p>
          <w:p w:rsidR="001F5587" w:rsidRPr="00981119" w:rsidRDefault="001F5587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  <w:p w:rsidR="001F5587" w:rsidRPr="00981119" w:rsidRDefault="009066A9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 </w:t>
            </w:r>
          </w:p>
          <w:p w:rsidR="008B2AE2" w:rsidRPr="00981119" w:rsidRDefault="008B2AE2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  <w:p w:rsidR="008B2AE2" w:rsidRPr="00981119" w:rsidRDefault="008B2AE2" w:rsidP="00981119">
            <w:pPr>
              <w:pStyle w:val="Cm"/>
              <w:spacing w:line="360" w:lineRule="auto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</w:tr>
      <w:tr w:rsidR="008B2AE2" w:rsidRPr="00981119" w:rsidTr="00981119">
        <w:trPr>
          <w:trHeight w:val="1532"/>
          <w:jc w:val="center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8B2AE2" w:rsidRPr="00981119" w:rsidRDefault="008B2AE2" w:rsidP="00981119">
            <w:pPr>
              <w:pStyle w:val="Cm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981119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Az elfogadtatni kívánt tárgyakat az adott mesterszakra vonatkozó tantárgyi táblázatban kérjük megjelölni (lásd. mellékelt nyomtatványok). A mesterképzésbe való felvétel feltétele, hogy a felsorolt ismeretkörökben a mesterszak által meghatározott minimális kreditértékkel rendelkezzen a jelentkező. A hiányzó krediteket a mesterfokozat megszerzésére irányuló képzéssel párhuzamosan, a felvételtől számított két féléven belül, a tanulmányi és vizsgaszabályzatban meghatározottak szerint meg kell szerezni. A kreditek megszerzése érdekében a szak által előírt kreditszámon felül fel kell venni tárgyakat az egyes ismeretkörökben való hiányzó kreditek pótlására. </w:t>
            </w:r>
          </w:p>
        </w:tc>
      </w:tr>
    </w:tbl>
    <w:p w:rsidR="008B2AE2" w:rsidRDefault="008B2AE2" w:rsidP="008B2AE2">
      <w:pPr>
        <w:pStyle w:val="Cm"/>
        <w:jc w:val="left"/>
        <w:rPr>
          <w:rFonts w:ascii="Arial Narrow" w:hAnsi="Arial Narrow" w:cs="Arial Narrow"/>
          <w:b w:val="0"/>
          <w:sz w:val="20"/>
          <w:szCs w:val="20"/>
        </w:rPr>
      </w:pPr>
    </w:p>
    <w:p w:rsidR="008B2AE2" w:rsidRPr="00C80ED3" w:rsidRDefault="00F63853" w:rsidP="008B2AE2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>………………….,</w:t>
      </w:r>
      <w:r w:rsidR="008B2AE2">
        <w:rPr>
          <w:rFonts w:ascii="Arial Narrow" w:hAnsi="Arial Narrow" w:cs="Arial Narrow"/>
          <w:b w:val="0"/>
          <w:sz w:val="18"/>
          <w:szCs w:val="18"/>
        </w:rPr>
        <w:t xml:space="preserve"> 20</w:t>
      </w:r>
      <w:r w:rsidR="00EC1FDD">
        <w:rPr>
          <w:rFonts w:ascii="Arial Narrow" w:hAnsi="Arial Narrow" w:cs="Arial Narrow"/>
          <w:b w:val="0"/>
          <w:sz w:val="18"/>
          <w:szCs w:val="18"/>
        </w:rPr>
        <w:t>2</w:t>
      </w:r>
      <w:r w:rsidR="008B2AE2" w:rsidRPr="00C80ED3">
        <w:rPr>
          <w:rFonts w:ascii="Arial Narrow" w:hAnsi="Arial Narrow" w:cs="Arial Narrow"/>
          <w:b w:val="0"/>
          <w:sz w:val="18"/>
          <w:szCs w:val="18"/>
        </w:rPr>
        <w:t xml:space="preserve"> … (év) ………………. (hó)  ……….. (nap)</w:t>
      </w:r>
    </w:p>
    <w:p w:rsidR="008B2AE2" w:rsidRPr="00C80ED3" w:rsidRDefault="008B2AE2" w:rsidP="008B2AE2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:rsidR="008B2AE2" w:rsidRPr="00C80ED3" w:rsidRDefault="008B2AE2" w:rsidP="008B2AE2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>……………………………………………………………………</w:t>
      </w:r>
    </w:p>
    <w:p w:rsidR="008B2AE2" w:rsidRPr="00B00C01" w:rsidRDefault="008B2AE2" w:rsidP="008B2AE2">
      <w:pPr>
        <w:pStyle w:val="Cm"/>
        <w:ind w:left="2720"/>
        <w:rPr>
          <w:rFonts w:ascii="Arial Narrow" w:hAnsi="Arial Narrow" w:cs="Arial Narrow"/>
          <w:b w:val="0"/>
          <w:sz w:val="16"/>
          <w:szCs w:val="16"/>
        </w:rPr>
      </w:pPr>
    </w:p>
    <w:p w:rsidR="008B2AE2" w:rsidRPr="00C80ED3" w:rsidRDefault="008B2AE2" w:rsidP="008B2AE2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>a jelentkező aláírása</w:t>
      </w:r>
    </w:p>
    <w:p w:rsidR="008B2AE2" w:rsidRPr="00B00C01" w:rsidRDefault="008B2AE2" w:rsidP="008B2AE2">
      <w:pPr>
        <w:pStyle w:val="Cm"/>
        <w:ind w:left="1700"/>
        <w:jc w:val="both"/>
        <w:rPr>
          <w:rFonts w:ascii="Arial Narrow" w:hAnsi="Arial Narrow" w:cs="Arial Narrow"/>
          <w:b w:val="0"/>
          <w:sz w:val="16"/>
          <w:szCs w:val="16"/>
        </w:rPr>
      </w:pPr>
    </w:p>
    <w:p w:rsidR="008B2AE2" w:rsidRPr="00B00C01" w:rsidRDefault="008B2AE2" w:rsidP="008B2AE2">
      <w:pPr>
        <w:pStyle w:val="Cm"/>
        <w:jc w:val="left"/>
        <w:rPr>
          <w:rFonts w:ascii="Arial Narrow" w:hAnsi="Arial Narrow" w:cs="Arial Narrow"/>
          <w:b w:val="0"/>
          <w:sz w:val="16"/>
          <w:szCs w:val="16"/>
        </w:rPr>
      </w:pPr>
      <w:r w:rsidRPr="00C80ED3">
        <w:rPr>
          <w:rFonts w:ascii="Arial Narrow" w:hAnsi="Arial Narrow" w:cs="Arial Narrow"/>
          <w:b w:val="0"/>
          <w:sz w:val="18"/>
          <w:szCs w:val="18"/>
        </w:rPr>
        <w:t xml:space="preserve">A </w:t>
      </w:r>
      <w:r w:rsidR="009D498A">
        <w:rPr>
          <w:rFonts w:ascii="Arial Narrow" w:hAnsi="Arial Narrow" w:cs="Arial Narrow"/>
          <w:b w:val="0"/>
          <w:sz w:val="18"/>
          <w:szCs w:val="18"/>
        </w:rPr>
        <w:t>Kreditátviteli Bizottság</w:t>
      </w:r>
      <w:r w:rsidRPr="00C80ED3">
        <w:rPr>
          <w:rFonts w:ascii="Arial Narrow" w:hAnsi="Arial Narrow" w:cs="Arial Narrow"/>
          <w:b w:val="0"/>
          <w:sz w:val="18"/>
          <w:szCs w:val="18"/>
        </w:rPr>
        <w:t xml:space="preserve"> határozatának száma: …………………</w:t>
      </w:r>
    </w:p>
    <w:p w:rsidR="008B2AE2" w:rsidRPr="00C80ED3" w:rsidRDefault="008B2AE2" w:rsidP="008B2AE2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</w:p>
    <w:p w:rsidR="008B2AE2" w:rsidRDefault="008B2AE2" w:rsidP="008B2AE2">
      <w:pPr>
        <w:pStyle w:val="Cm"/>
        <w:jc w:val="left"/>
        <w:rPr>
          <w:rFonts w:ascii="Arial Narrow" w:hAnsi="Arial Narrow" w:cs="Arial Narrow"/>
          <w:b w:val="0"/>
          <w:sz w:val="18"/>
          <w:szCs w:val="18"/>
        </w:rPr>
      </w:pPr>
      <w:r>
        <w:rPr>
          <w:rFonts w:ascii="Arial Narrow" w:hAnsi="Arial Narrow" w:cs="Arial Narrow"/>
          <w:b w:val="0"/>
          <w:sz w:val="18"/>
          <w:szCs w:val="18"/>
        </w:rPr>
        <w:t>Kaposvár,</w:t>
      </w:r>
      <w:r w:rsidRPr="00C80ED3">
        <w:rPr>
          <w:rFonts w:ascii="Arial Narrow" w:hAnsi="Arial Narrow" w:cs="Arial Narrow"/>
          <w:b w:val="0"/>
          <w:sz w:val="18"/>
          <w:szCs w:val="18"/>
        </w:rPr>
        <w:t xml:space="preserve"> 20</w:t>
      </w:r>
      <w:r w:rsidR="00EC1FDD">
        <w:rPr>
          <w:rFonts w:ascii="Arial Narrow" w:hAnsi="Arial Narrow" w:cs="Arial Narrow"/>
          <w:b w:val="0"/>
          <w:sz w:val="18"/>
          <w:szCs w:val="18"/>
        </w:rPr>
        <w:t>2</w:t>
      </w:r>
      <w:r w:rsidRPr="00C80ED3">
        <w:rPr>
          <w:rFonts w:ascii="Arial Narrow" w:hAnsi="Arial Narrow" w:cs="Arial Narrow"/>
          <w:b w:val="0"/>
          <w:sz w:val="18"/>
          <w:szCs w:val="18"/>
        </w:rPr>
        <w:t xml:space="preserve"> … (év) ………………. (hó)  ……….. (nap)</w:t>
      </w:r>
    </w:p>
    <w:p w:rsidR="008B2AE2" w:rsidRPr="00B00C01" w:rsidRDefault="008B2AE2" w:rsidP="008B2AE2">
      <w:pPr>
        <w:pStyle w:val="Cm"/>
        <w:jc w:val="left"/>
        <w:rPr>
          <w:rFonts w:ascii="Arial Narrow" w:hAnsi="Arial Narrow" w:cs="Arial Narrow"/>
          <w:b w:val="0"/>
          <w:sz w:val="16"/>
          <w:szCs w:val="16"/>
        </w:rPr>
      </w:pPr>
    </w:p>
    <w:p w:rsidR="008B2AE2" w:rsidRPr="002D5BB6" w:rsidRDefault="008B2AE2" w:rsidP="008B2AE2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</w:pPr>
      <w:r w:rsidRPr="002D5BB6">
        <w:rPr>
          <w:rFonts w:ascii="Arial Narrow" w:hAnsi="Arial Narrow" w:cs="Arial Narrow"/>
          <w:b w:val="0"/>
          <w:sz w:val="18"/>
          <w:szCs w:val="18"/>
        </w:rPr>
        <w:t>……………………………………………………………………</w:t>
      </w:r>
    </w:p>
    <w:p w:rsidR="008B2AE2" w:rsidRPr="00DF7FEB" w:rsidRDefault="009D498A" w:rsidP="008B2AE2">
      <w:pPr>
        <w:pStyle w:val="Cm"/>
        <w:ind w:left="2720"/>
        <w:rPr>
          <w:rFonts w:ascii="Arial Narrow" w:hAnsi="Arial Narrow" w:cs="Arial Narrow"/>
          <w:b w:val="0"/>
          <w:sz w:val="18"/>
          <w:szCs w:val="18"/>
        </w:rPr>
        <w:sectPr w:rsidR="008B2AE2" w:rsidRPr="00DF7FEB" w:rsidSect="0043328C">
          <w:footerReference w:type="even" r:id="rId6"/>
          <w:pgSz w:w="11906" w:h="16838" w:code="9"/>
          <w:pgMar w:top="567" w:right="1134" w:bottom="567" w:left="1134" w:header="709" w:footer="709" w:gutter="0"/>
          <w:pgNumType w:fmt="numberInDash"/>
          <w:cols w:space="708"/>
          <w:titlePg/>
        </w:sectPr>
      </w:pPr>
      <w:r>
        <w:rPr>
          <w:rFonts w:ascii="Arial Narrow" w:hAnsi="Arial Narrow"/>
          <w:b w:val="0"/>
          <w:sz w:val="18"/>
          <w:szCs w:val="18"/>
        </w:rPr>
        <w:t>Felvételi Bizottság</w:t>
      </w:r>
      <w:r w:rsidR="008B2AE2" w:rsidRPr="002D5BB6">
        <w:rPr>
          <w:rFonts w:ascii="Arial Narrow" w:hAnsi="Arial Narrow"/>
          <w:b w:val="0"/>
          <w:sz w:val="18"/>
          <w:szCs w:val="18"/>
        </w:rPr>
        <w:t xml:space="preserve"> </w:t>
      </w:r>
      <w:r>
        <w:rPr>
          <w:rFonts w:ascii="Arial Narrow" w:hAnsi="Arial Narrow"/>
          <w:b w:val="0"/>
          <w:sz w:val="18"/>
          <w:szCs w:val="18"/>
        </w:rPr>
        <w:t xml:space="preserve">elnökének </w:t>
      </w:r>
      <w:r w:rsidR="008B2AE2" w:rsidRPr="002D5BB6">
        <w:rPr>
          <w:rFonts w:ascii="Arial Narrow" w:hAnsi="Arial Narrow"/>
          <w:b w:val="0"/>
          <w:sz w:val="18"/>
          <w:szCs w:val="18"/>
        </w:rPr>
        <w:t>aláírása</w:t>
      </w:r>
    </w:p>
    <w:p w:rsidR="0043328C" w:rsidRDefault="0043328C" w:rsidP="0043328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lastRenderedPageBreak/>
        <w:t xml:space="preserve">állattenyésztő mérnöki </w:t>
      </w:r>
      <w:r w:rsidRPr="00A15298">
        <w:rPr>
          <w:rFonts w:ascii="Arial Narrow" w:hAnsi="Arial Narrow"/>
          <w:caps/>
          <w:sz w:val="24"/>
          <w:szCs w:val="24"/>
        </w:rPr>
        <w:t>mesterszak</w:t>
      </w:r>
    </w:p>
    <w:p w:rsidR="00DA08AF" w:rsidRDefault="00DA08AF" w:rsidP="0043328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bookmarkStart w:id="0" w:name="_GoBack"/>
      <w:bookmarkEnd w:id="0"/>
    </w:p>
    <w:p w:rsidR="00DA08AF" w:rsidRDefault="00DA08AF" w:rsidP="00DA08AF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takarmányozási és takarmánybiztonsági mérnöki </w:t>
      </w:r>
      <w:r w:rsidRPr="00A15298">
        <w:rPr>
          <w:rFonts w:ascii="Arial Narrow" w:hAnsi="Arial Narrow"/>
          <w:caps/>
          <w:sz w:val="24"/>
          <w:szCs w:val="24"/>
        </w:rPr>
        <w:t>mesterszak</w:t>
      </w:r>
    </w:p>
    <w:p w:rsidR="00DA08AF" w:rsidRDefault="009066A9" w:rsidP="0043328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</w:t>
      </w:r>
    </w:p>
    <w:p w:rsidR="0043328C" w:rsidRDefault="0043328C" w:rsidP="0043328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</w:p>
    <w:p w:rsidR="0043328C" w:rsidRDefault="0043328C" w:rsidP="0043328C">
      <w:pPr>
        <w:tabs>
          <w:tab w:val="num" w:pos="426"/>
        </w:tabs>
        <w:rPr>
          <w:rFonts w:ascii="Arial Narrow" w:hAnsi="Arial Narrow"/>
          <w:sz w:val="18"/>
          <w:szCs w:val="18"/>
        </w:rPr>
      </w:pPr>
      <w:r w:rsidRPr="002D5BB6">
        <w:rPr>
          <w:rFonts w:ascii="Arial Narrow" w:hAnsi="Arial Narrow"/>
          <w:sz w:val="18"/>
          <w:szCs w:val="18"/>
        </w:rPr>
        <w:t>A mesterképzésbe való felvétel feltétele</w:t>
      </w:r>
      <w:r>
        <w:rPr>
          <w:rFonts w:ascii="Arial Narrow" w:hAnsi="Arial Narrow"/>
          <w:sz w:val="18"/>
          <w:szCs w:val="18"/>
        </w:rPr>
        <w:t xml:space="preserve"> …….. kredit, amelyből</w:t>
      </w:r>
      <w:r w:rsidRPr="002D5BB6">
        <w:rPr>
          <w:rFonts w:ascii="Arial Narrow" w:hAnsi="Arial Narrow"/>
          <w:sz w:val="18"/>
          <w:szCs w:val="18"/>
        </w:rPr>
        <w:t xml:space="preserve"> a felsorolt ismeretkörökben legalább </w:t>
      </w:r>
      <w:r>
        <w:rPr>
          <w:rFonts w:ascii="Arial Narrow" w:hAnsi="Arial Narrow"/>
          <w:b/>
          <w:sz w:val="18"/>
          <w:szCs w:val="18"/>
        </w:rPr>
        <w:t>……..</w:t>
      </w:r>
      <w:r w:rsidRPr="002D5BB6">
        <w:rPr>
          <w:rFonts w:ascii="Arial Narrow" w:hAnsi="Arial Narrow"/>
          <w:sz w:val="18"/>
          <w:szCs w:val="18"/>
        </w:rPr>
        <w:t xml:space="preserve"> kredittel </w:t>
      </w:r>
      <w:r>
        <w:rPr>
          <w:rFonts w:ascii="Arial Narrow" w:hAnsi="Arial Narrow"/>
          <w:sz w:val="18"/>
          <w:szCs w:val="18"/>
        </w:rPr>
        <w:t>kell a jelentkezőnek rendelkeznie</w:t>
      </w:r>
      <w:r w:rsidRPr="002D5BB6">
        <w:rPr>
          <w:rFonts w:ascii="Arial Narrow" w:hAnsi="Arial Narrow"/>
          <w:sz w:val="18"/>
          <w:szCs w:val="18"/>
        </w:rPr>
        <w:t>.</w:t>
      </w:r>
    </w:p>
    <w:p w:rsidR="0043328C" w:rsidRDefault="0043328C" w:rsidP="0043328C">
      <w:pPr>
        <w:tabs>
          <w:tab w:val="num" w:pos="426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 hiányzó krediteket a mesterképzéssel párhuzamosan, a felvételtől számított két féléven belül kell megszerezni.</w:t>
      </w:r>
    </w:p>
    <w:p w:rsidR="0043328C" w:rsidRDefault="0043328C" w:rsidP="0043328C">
      <w:pPr>
        <w:jc w:val="both"/>
        <w:rPr>
          <w:rFonts w:ascii="Arial Narrow" w:hAnsi="Arial Narrow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119"/>
        <w:gridCol w:w="709"/>
        <w:gridCol w:w="992"/>
        <w:gridCol w:w="567"/>
        <w:gridCol w:w="709"/>
        <w:gridCol w:w="567"/>
      </w:tblGrid>
      <w:tr w:rsidR="0043328C" w:rsidRPr="00981119" w:rsidTr="00981119">
        <w:tc>
          <w:tcPr>
            <w:tcW w:w="8015" w:type="dxa"/>
            <w:gridSpan w:val="4"/>
            <w:shd w:val="clear" w:color="auto" w:fill="auto"/>
            <w:vAlign w:val="center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sz w:val="16"/>
                <w:szCs w:val="16"/>
              </w:rPr>
              <w:t>Kérem, hogy a fent megjelölt felsőoktatási intézményben folytatott felsőfokú tanulmányaim során hallgatott alábbi tantárgyakat elismerni szíveskedjenek: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sz w:val="16"/>
                <w:szCs w:val="16"/>
              </w:rPr>
              <w:t>A Kreditátviteli Bizottság a tantárgyat elismeri / nem ismeri el</w:t>
            </w:r>
          </w:p>
        </w:tc>
      </w:tr>
      <w:tr w:rsidR="0043328C" w:rsidRPr="00981119" w:rsidTr="00981119">
        <w:tc>
          <w:tcPr>
            <w:tcW w:w="3195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A mesterszakra történő bejutáshoz szükséges ismeretek</w:t>
            </w:r>
          </w:p>
        </w:tc>
        <w:tc>
          <w:tcPr>
            <w:tcW w:w="311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Elismertetni kívánt tantárgy</w:t>
            </w: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Kredit</w:t>
            </w:r>
          </w:p>
        </w:tc>
        <w:tc>
          <w:tcPr>
            <w:tcW w:w="992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Érdemjegy</w:t>
            </w: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IGEN</w:t>
            </w: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Kredit</w:t>
            </w: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jc w:val="center"/>
              <w:rPr>
                <w:rFonts w:ascii="Arial Narrow" w:hAnsi="Arial Narrow" w:cs="Verdana"/>
                <w:b/>
                <w:sz w:val="16"/>
                <w:szCs w:val="16"/>
              </w:rPr>
            </w:pPr>
            <w:r w:rsidRPr="00981119">
              <w:rPr>
                <w:rFonts w:ascii="Arial Narrow" w:hAnsi="Arial Narrow" w:cs="Verdana"/>
                <w:b/>
                <w:sz w:val="16"/>
                <w:szCs w:val="16"/>
              </w:rPr>
              <w:t>NEM</w:t>
            </w:r>
          </w:p>
        </w:tc>
      </w:tr>
      <w:tr w:rsidR="0043328C" w:rsidRPr="00981119" w:rsidTr="00981119">
        <w:tc>
          <w:tcPr>
            <w:tcW w:w="3195" w:type="dxa"/>
            <w:shd w:val="clear" w:color="auto" w:fill="auto"/>
            <w:vAlign w:val="bottom"/>
          </w:tcPr>
          <w:p w:rsidR="0043328C" w:rsidRPr="00981119" w:rsidRDefault="0043328C" w:rsidP="0043328C">
            <w:pPr>
              <w:rPr>
                <w:rFonts w:ascii="Arial Narrow" w:hAnsi="Arial Narrow" w:cs="Arial"/>
                <w:b/>
              </w:rPr>
            </w:pPr>
            <w:r w:rsidRPr="00981119">
              <w:rPr>
                <w:rFonts w:ascii="Arial Narrow" w:hAnsi="Arial Narrow" w:cs="Arial"/>
                <w:b/>
              </w:rPr>
              <w:t xml:space="preserve">Alapozó tárgyak </w:t>
            </w:r>
          </w:p>
        </w:tc>
        <w:tc>
          <w:tcPr>
            <w:tcW w:w="311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Állattan-állatélettan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Növénytan-növényélettan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Matematikai alapok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Bevezetés az informatikába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Kémia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Genetika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Biokémia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Mezőgazdasági alapismeretek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Földművelés-földhasználat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Mikrobiológia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Műszaki alapismeretek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Jogi ismeretek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Közgazdaságtan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EU agrárpolitika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Növénytermesztéstan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Gyepgazdálkodás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Szaporodásbiológia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Állategészségtan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Általános állattenyésztés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Haltenyésztés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Juhtenyésztés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Lótenyésztés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Nyúltenyésztés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Takarmányozástan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Baromfitenyésztés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Sertéstenyésztés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Szarvasmarhatenyésztés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Általános állattenyésztés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Környezetgazdálkodás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Számvitel és pénzgazdálkodás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Üzemgazdaságtan 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Vezetés és szervezés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43328C" w:rsidRPr="00981119" w:rsidTr="00981119">
        <w:tc>
          <w:tcPr>
            <w:tcW w:w="3195" w:type="dxa"/>
            <w:shd w:val="clear" w:color="auto" w:fill="auto"/>
            <w:vAlign w:val="bottom"/>
          </w:tcPr>
          <w:p w:rsidR="0043328C" w:rsidRPr="00981119" w:rsidRDefault="00DA08AF" w:rsidP="0043328C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Mezőgazdasági géptan</w:t>
            </w:r>
          </w:p>
        </w:tc>
        <w:tc>
          <w:tcPr>
            <w:tcW w:w="311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328C" w:rsidRPr="00981119" w:rsidRDefault="0043328C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Állati termékek feldolgozása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08AF" w:rsidRPr="00981119" w:rsidTr="00981119">
        <w:tc>
          <w:tcPr>
            <w:tcW w:w="3195" w:type="dxa"/>
            <w:shd w:val="clear" w:color="auto" w:fill="auto"/>
            <w:vAlign w:val="center"/>
          </w:tcPr>
          <w:p w:rsidR="00DA08AF" w:rsidRPr="00981119" w:rsidRDefault="00DA08AF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Marketing</w:t>
            </w:r>
          </w:p>
        </w:tc>
        <w:tc>
          <w:tcPr>
            <w:tcW w:w="311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08AF" w:rsidRPr="00981119" w:rsidRDefault="00DA08AF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Agrometeorológia és vízgazdálkodás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lastRenderedPageBreak/>
              <w:t>Agrokémia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 xml:space="preserve">Növénytermesztéstan 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Növénynemesítés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Földműveléstan, földhasználat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  <w:r w:rsidRPr="00981119">
              <w:rPr>
                <w:rFonts w:ascii="Arial" w:hAnsi="Arial" w:cs="Arial"/>
              </w:rPr>
              <w:t>Növényvédelem</w:t>
            </w: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  <w:tr w:rsidR="00DA761D" w:rsidRPr="00981119" w:rsidTr="00981119">
        <w:tc>
          <w:tcPr>
            <w:tcW w:w="3195" w:type="dxa"/>
            <w:shd w:val="clear" w:color="auto" w:fill="auto"/>
            <w:vAlign w:val="center"/>
          </w:tcPr>
          <w:p w:rsidR="00DA761D" w:rsidRPr="00981119" w:rsidRDefault="00DA761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761D" w:rsidRPr="00981119" w:rsidRDefault="00DA761D" w:rsidP="00981119">
            <w:pPr>
              <w:tabs>
                <w:tab w:val="left" w:pos="1257"/>
              </w:tabs>
              <w:spacing w:line="36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</w:p>
        </w:tc>
      </w:tr>
    </w:tbl>
    <w:p w:rsidR="0043328C" w:rsidRDefault="0043328C" w:rsidP="0043328C"/>
    <w:p w:rsidR="0043328C" w:rsidRDefault="0043328C" w:rsidP="0043328C"/>
    <w:p w:rsidR="0043328C" w:rsidRDefault="0043328C" w:rsidP="0043328C"/>
    <w:p w:rsidR="0043328C" w:rsidRDefault="0043328C" w:rsidP="0043328C"/>
    <w:p w:rsidR="0043328C" w:rsidRDefault="0043328C" w:rsidP="0043328C"/>
    <w:p w:rsidR="0043328C" w:rsidRDefault="0043328C" w:rsidP="0043328C"/>
    <w:p w:rsidR="0043328C" w:rsidRDefault="0043328C" w:rsidP="0043328C"/>
    <w:p w:rsidR="0043328C" w:rsidRDefault="0043328C" w:rsidP="0043328C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</w:p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p w:rsidR="000E2E2E" w:rsidRDefault="000E2E2E"/>
    <w:sectPr w:rsidR="000E2E2E" w:rsidSect="00F1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D5" w:rsidRDefault="00DA2DD5">
      <w:r>
        <w:separator/>
      </w:r>
    </w:p>
  </w:endnote>
  <w:endnote w:type="continuationSeparator" w:id="0">
    <w:p w:rsidR="00DA2DD5" w:rsidRDefault="00DA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8C" w:rsidRDefault="00F100E2" w:rsidP="004332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28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28C">
      <w:rPr>
        <w:rStyle w:val="Oldalszm"/>
        <w:noProof/>
      </w:rPr>
      <w:t>- 4 -</w:t>
    </w:r>
    <w:r>
      <w:rPr>
        <w:rStyle w:val="Oldalszm"/>
      </w:rPr>
      <w:fldChar w:fldCharType="end"/>
    </w:r>
  </w:p>
  <w:p w:rsidR="0043328C" w:rsidRDefault="004332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D5" w:rsidRDefault="00DA2DD5">
      <w:r>
        <w:separator/>
      </w:r>
    </w:p>
  </w:footnote>
  <w:footnote w:type="continuationSeparator" w:id="0">
    <w:p w:rsidR="00DA2DD5" w:rsidRDefault="00DA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9"/>
    <w:rsid w:val="000746AC"/>
    <w:rsid w:val="000C7E68"/>
    <w:rsid w:val="000E2E2E"/>
    <w:rsid w:val="00103851"/>
    <w:rsid w:val="00141728"/>
    <w:rsid w:val="00160DCE"/>
    <w:rsid w:val="001F5587"/>
    <w:rsid w:val="00266AD4"/>
    <w:rsid w:val="002C49C2"/>
    <w:rsid w:val="002C5AD8"/>
    <w:rsid w:val="0043328C"/>
    <w:rsid w:val="004C1DF9"/>
    <w:rsid w:val="005640ED"/>
    <w:rsid w:val="005A1208"/>
    <w:rsid w:val="005F1B8A"/>
    <w:rsid w:val="00644714"/>
    <w:rsid w:val="00697B4D"/>
    <w:rsid w:val="007A266B"/>
    <w:rsid w:val="00841721"/>
    <w:rsid w:val="0088170B"/>
    <w:rsid w:val="008B2AE2"/>
    <w:rsid w:val="008F48F1"/>
    <w:rsid w:val="009066A9"/>
    <w:rsid w:val="00962E85"/>
    <w:rsid w:val="00981119"/>
    <w:rsid w:val="009A5B67"/>
    <w:rsid w:val="009D498A"/>
    <w:rsid w:val="00C33A39"/>
    <w:rsid w:val="00C61D70"/>
    <w:rsid w:val="00CE00AA"/>
    <w:rsid w:val="00CE4666"/>
    <w:rsid w:val="00D815B9"/>
    <w:rsid w:val="00DA08AF"/>
    <w:rsid w:val="00DA2DD5"/>
    <w:rsid w:val="00DA761D"/>
    <w:rsid w:val="00E441AC"/>
    <w:rsid w:val="00EC1FDD"/>
    <w:rsid w:val="00ED2E7F"/>
    <w:rsid w:val="00F100E2"/>
    <w:rsid w:val="00F63853"/>
    <w:rsid w:val="00F775E8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14F9C"/>
  <w15:docId w15:val="{590CC730-CF64-4993-B83B-96A7183F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E85"/>
  </w:style>
  <w:style w:type="paragraph" w:styleId="Cmsor1">
    <w:name w:val="heading 1"/>
    <w:basedOn w:val="Norml"/>
    <w:qFormat/>
    <w:rsid w:val="009A5B67"/>
    <w:pPr>
      <w:spacing w:before="100" w:beforeAutospacing="1" w:after="120"/>
      <w:outlineLvl w:val="0"/>
    </w:pPr>
    <w:rPr>
      <w:rFonts w:ascii="Arial Narrow" w:hAnsi="Arial Narrow"/>
      <w:b/>
      <w:bCs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815B9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D815B9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rsid w:val="009A5B6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5B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">
    <w:name w:val="Title"/>
    <w:basedOn w:val="Norml"/>
    <w:qFormat/>
    <w:rsid w:val="008B2AE2"/>
    <w:pPr>
      <w:jc w:val="center"/>
    </w:pPr>
    <w:rPr>
      <w:b/>
      <w:bCs/>
      <w:sz w:val="36"/>
      <w:szCs w:val="36"/>
    </w:rPr>
  </w:style>
  <w:style w:type="paragraph" w:styleId="llb">
    <w:name w:val="footer"/>
    <w:basedOn w:val="Norml"/>
    <w:rsid w:val="008B2AE2"/>
    <w:pPr>
      <w:tabs>
        <w:tab w:val="center" w:pos="4536"/>
        <w:tab w:val="right" w:pos="9072"/>
      </w:tabs>
    </w:pPr>
  </w:style>
  <w:style w:type="character" w:styleId="Oldalszm">
    <w:name w:val="page number"/>
    <w:rsid w:val="008B2AE2"/>
    <w:rPr>
      <w:rFonts w:cs="Times New Roman"/>
    </w:rPr>
  </w:style>
  <w:style w:type="paragraph" w:styleId="Buborkszveg">
    <w:name w:val="Balloon Text"/>
    <w:basedOn w:val="Norml"/>
    <w:link w:val="BuborkszvegChar"/>
    <w:rsid w:val="000C7E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C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VIDÉKFEJLESZTÉSI MESTERSZAK</vt:lpstr>
    </vt:vector>
  </TitlesOfParts>
  <Company>Kaposvári Egyetem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VIDÉKFEJLESZTÉSI MESTERSZAK</dc:title>
  <dc:creator>gelencser.timea</dc:creator>
  <cp:lastModifiedBy>Gelencsér Tímea</cp:lastModifiedBy>
  <cp:revision>3</cp:revision>
  <dcterms:created xsi:type="dcterms:W3CDTF">2021-01-05T16:54:00Z</dcterms:created>
  <dcterms:modified xsi:type="dcterms:W3CDTF">2021-04-08T07:37:00Z</dcterms:modified>
</cp:coreProperties>
</file>